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A0" w:rsidRPr="00253904" w:rsidRDefault="009A4008" w:rsidP="009A4008">
      <w:pPr>
        <w:jc w:val="center"/>
        <w:rPr>
          <w:rFonts w:ascii="Times New Roman" w:hAnsi="Times New Roman" w:cs="Times New Roman"/>
          <w:b/>
          <w:bCs/>
          <w:sz w:val="24"/>
          <w:szCs w:val="24"/>
        </w:rPr>
      </w:pPr>
      <w:r w:rsidRPr="00253904">
        <w:rPr>
          <w:rFonts w:ascii="Times New Roman" w:hAnsi="Times New Roman" w:cs="Times New Roman"/>
          <w:b/>
          <w:bCs/>
          <w:sz w:val="24"/>
          <w:szCs w:val="24"/>
        </w:rPr>
        <w:t>ZEYTİNBURNU MERKEZEFENDİ ANADOLU İMAM HATİP LİSESİ MESLEKİ ÇALIŞMALAR EYLÜL 2017</w:t>
      </w:r>
      <w:r w:rsidR="00326B11">
        <w:rPr>
          <w:rFonts w:ascii="Times New Roman" w:hAnsi="Times New Roman" w:cs="Times New Roman"/>
          <w:b/>
          <w:bCs/>
          <w:sz w:val="24"/>
          <w:szCs w:val="24"/>
        </w:rPr>
        <w:t>-2018 EĞİTİM ÖĞRETİM YILI</w:t>
      </w:r>
      <w:r w:rsidRPr="00253904">
        <w:rPr>
          <w:rFonts w:ascii="Times New Roman" w:hAnsi="Times New Roman" w:cs="Times New Roman"/>
          <w:b/>
          <w:bCs/>
          <w:sz w:val="24"/>
          <w:szCs w:val="24"/>
        </w:rPr>
        <w:t xml:space="preserve"> SEMİNER DÖNEMİ RAPORUDUR</w:t>
      </w:r>
    </w:p>
    <w:p w:rsidR="009A4008" w:rsidRPr="00253904" w:rsidRDefault="009A4008">
      <w:pPr>
        <w:rPr>
          <w:rFonts w:ascii="Times New Roman" w:hAnsi="Times New Roman" w:cs="Times New Roman"/>
          <w:sz w:val="24"/>
          <w:szCs w:val="24"/>
        </w:rPr>
      </w:pPr>
    </w:p>
    <w:p w:rsidR="009A4008" w:rsidRPr="0062481E" w:rsidRDefault="00402019">
      <w:pPr>
        <w:rPr>
          <w:rFonts w:ascii="Times New Roman" w:hAnsi="Times New Roman" w:cs="Times New Roman"/>
          <w:sz w:val="24"/>
          <w:szCs w:val="24"/>
        </w:rPr>
      </w:pPr>
      <w:r w:rsidRPr="00253904">
        <w:rPr>
          <w:rFonts w:ascii="Times New Roman" w:hAnsi="Times New Roman" w:cs="Times New Roman"/>
          <w:b/>
          <w:bCs/>
          <w:sz w:val="24"/>
          <w:szCs w:val="24"/>
        </w:rPr>
        <w:t xml:space="preserve">Konu: </w:t>
      </w:r>
      <w:r w:rsidR="007005CA" w:rsidRPr="0062481E">
        <w:rPr>
          <w:rFonts w:ascii="Times New Roman" w:hAnsi="Times New Roman" w:cs="Times New Roman"/>
          <w:sz w:val="24"/>
          <w:szCs w:val="24"/>
        </w:rPr>
        <w:t xml:space="preserve">Milli Eğitim Dergisi </w:t>
      </w:r>
      <w:r w:rsidR="00197034" w:rsidRPr="0062481E">
        <w:rPr>
          <w:rFonts w:ascii="Times New Roman" w:hAnsi="Times New Roman" w:cs="Times New Roman"/>
          <w:sz w:val="24"/>
          <w:szCs w:val="24"/>
        </w:rPr>
        <w:t>2017 Yılı sayı 214’te yer alan Türkiye’de Sosyal Bilgiler ve Tarih Eğitiminde Müzeler ve Tarihi Mekanlardan Yararlanmaya Yönelik Araştırmaların İçerik Analizi</w:t>
      </w:r>
      <w:r w:rsidR="00326B11" w:rsidRPr="0062481E">
        <w:rPr>
          <w:rFonts w:ascii="Times New Roman" w:hAnsi="Times New Roman" w:cs="Times New Roman"/>
          <w:sz w:val="24"/>
          <w:szCs w:val="24"/>
        </w:rPr>
        <w:t xml:space="preserve"> adlı </w:t>
      </w:r>
      <w:r w:rsidR="00EE38D4" w:rsidRPr="0062481E">
        <w:rPr>
          <w:rFonts w:ascii="Times New Roman" w:hAnsi="Times New Roman" w:cs="Times New Roman"/>
          <w:sz w:val="24"/>
          <w:szCs w:val="24"/>
        </w:rPr>
        <w:t>makale</w:t>
      </w:r>
    </w:p>
    <w:p w:rsidR="005B5A2C" w:rsidRPr="005D1B9B" w:rsidRDefault="005B5A2C">
      <w:pPr>
        <w:rPr>
          <w:rFonts w:ascii="Times New Roman" w:hAnsi="Times New Roman" w:cs="Times New Roman"/>
          <w:sz w:val="24"/>
          <w:szCs w:val="24"/>
        </w:rPr>
      </w:pPr>
      <w:r w:rsidRPr="00253904">
        <w:rPr>
          <w:rFonts w:ascii="Times New Roman" w:hAnsi="Times New Roman" w:cs="Times New Roman"/>
          <w:b/>
          <w:bCs/>
          <w:sz w:val="24"/>
          <w:szCs w:val="24"/>
        </w:rPr>
        <w:t>Tarih:</w:t>
      </w:r>
      <w:r w:rsidR="005D1B9B">
        <w:rPr>
          <w:rFonts w:ascii="Times New Roman" w:hAnsi="Times New Roman" w:cs="Times New Roman"/>
          <w:b/>
          <w:bCs/>
          <w:sz w:val="24"/>
          <w:szCs w:val="24"/>
        </w:rPr>
        <w:t xml:space="preserve"> </w:t>
      </w:r>
      <w:bookmarkStart w:id="0" w:name="_GoBack"/>
      <w:r w:rsidR="005D1B9B" w:rsidRPr="005D1B9B">
        <w:rPr>
          <w:rFonts w:ascii="Times New Roman" w:hAnsi="Times New Roman" w:cs="Times New Roman"/>
          <w:sz w:val="24"/>
          <w:szCs w:val="24"/>
        </w:rPr>
        <w:t>08/09/2017</w:t>
      </w:r>
    </w:p>
    <w:bookmarkEnd w:id="0"/>
    <w:p w:rsidR="005B5A2C" w:rsidRPr="00253904" w:rsidRDefault="005B5A2C">
      <w:pPr>
        <w:rPr>
          <w:rFonts w:ascii="Times New Roman" w:hAnsi="Times New Roman" w:cs="Times New Roman"/>
          <w:sz w:val="24"/>
          <w:szCs w:val="24"/>
        </w:rPr>
      </w:pPr>
      <w:r w:rsidRPr="00253904">
        <w:rPr>
          <w:rFonts w:ascii="Times New Roman" w:hAnsi="Times New Roman" w:cs="Times New Roman"/>
          <w:b/>
          <w:bCs/>
          <w:sz w:val="24"/>
          <w:szCs w:val="24"/>
        </w:rPr>
        <w:t>Sunumu Yapan:</w:t>
      </w:r>
      <w:r w:rsidR="003402F1" w:rsidRPr="00253904">
        <w:rPr>
          <w:rFonts w:ascii="Times New Roman" w:hAnsi="Times New Roman" w:cs="Times New Roman"/>
          <w:sz w:val="24"/>
          <w:szCs w:val="24"/>
        </w:rPr>
        <w:t xml:space="preserve"> </w:t>
      </w:r>
      <w:r w:rsidR="000A410A">
        <w:rPr>
          <w:rFonts w:ascii="Times New Roman" w:hAnsi="Times New Roman" w:cs="Times New Roman"/>
          <w:sz w:val="24"/>
          <w:szCs w:val="24"/>
        </w:rPr>
        <w:t>Nevzat AKBAŞ</w:t>
      </w:r>
    </w:p>
    <w:p w:rsidR="00402019" w:rsidRPr="00253904" w:rsidRDefault="00B30E4E">
      <w:pPr>
        <w:rPr>
          <w:rFonts w:ascii="Times New Roman" w:hAnsi="Times New Roman" w:cs="Times New Roman"/>
          <w:sz w:val="24"/>
          <w:szCs w:val="24"/>
        </w:rPr>
      </w:pPr>
      <w:r w:rsidRPr="00253904">
        <w:rPr>
          <w:rFonts w:ascii="Times New Roman" w:hAnsi="Times New Roman" w:cs="Times New Roman"/>
          <w:b/>
          <w:bCs/>
          <w:sz w:val="24"/>
          <w:szCs w:val="24"/>
        </w:rPr>
        <w:t>Katılımcı Sayısı</w:t>
      </w:r>
      <w:r w:rsidR="003D5BF5">
        <w:rPr>
          <w:rFonts w:ascii="Times New Roman" w:hAnsi="Times New Roman" w:cs="Times New Roman"/>
          <w:sz w:val="24"/>
          <w:szCs w:val="24"/>
        </w:rPr>
        <w:t>: 37</w:t>
      </w:r>
    </w:p>
    <w:p w:rsidR="00402019" w:rsidRDefault="00402019" w:rsidP="00C372F1">
      <w:pPr>
        <w:jc w:val="both"/>
        <w:rPr>
          <w:rFonts w:ascii="Times New Roman" w:hAnsi="Times New Roman" w:cs="Times New Roman"/>
          <w:sz w:val="24"/>
          <w:szCs w:val="24"/>
        </w:rPr>
      </w:pPr>
      <w:r w:rsidRPr="00253904">
        <w:rPr>
          <w:rFonts w:ascii="Times New Roman" w:hAnsi="Times New Roman" w:cs="Times New Roman"/>
          <w:b/>
          <w:bCs/>
          <w:sz w:val="24"/>
          <w:szCs w:val="24"/>
        </w:rPr>
        <w:t>Değerlendirme:</w:t>
      </w:r>
      <w:r w:rsidR="003402F1" w:rsidRPr="00253904">
        <w:rPr>
          <w:rFonts w:ascii="Times New Roman" w:hAnsi="Times New Roman" w:cs="Times New Roman"/>
          <w:sz w:val="24"/>
          <w:szCs w:val="24"/>
        </w:rPr>
        <w:t xml:space="preserve"> </w:t>
      </w:r>
      <w:r w:rsidR="005B2FBC">
        <w:rPr>
          <w:rFonts w:ascii="Times New Roman" w:hAnsi="Times New Roman" w:cs="Times New Roman"/>
          <w:sz w:val="24"/>
          <w:szCs w:val="24"/>
        </w:rPr>
        <w:t xml:space="preserve">Makalenin incelenmesi neticesinde çağımızın gereksinimlerini karşılayacak eğitim metodlarının tatbikinin öğrencilerin kalıcı öğrenmelerinde büyük etkiye sahip olduğu görülmektedir. Öğrencilerin aktif öğrnenen bireyler olarak kültürel miras bilincinin kazanılmasında önemli bir etkisi olduğu anlaşılmaktadır. Müze ile öğretim anlayışının öğrencilerin işbirlikli öğrenme ve problem çözme becerilerine büyük katkısı olduğu ve bu yöntemin etkili biçimde uygulanmasının </w:t>
      </w:r>
      <w:r w:rsidR="00112E40">
        <w:rPr>
          <w:rFonts w:ascii="Times New Roman" w:hAnsi="Times New Roman" w:cs="Times New Roman"/>
          <w:sz w:val="24"/>
          <w:szCs w:val="24"/>
        </w:rPr>
        <w:t xml:space="preserve">kalıcı öğrenmeleri sağlayabileceği görülmektedir. </w:t>
      </w:r>
      <w:r w:rsidR="0007624B">
        <w:rPr>
          <w:rFonts w:ascii="Times New Roman" w:hAnsi="Times New Roman" w:cs="Times New Roman"/>
          <w:sz w:val="24"/>
          <w:szCs w:val="24"/>
        </w:rPr>
        <w:t xml:space="preserve">Tarih derslerinin de okul dışında öğrencilerin daha motivelerinin yüksek olduğu ortamlarda yapılmasının derse olan ilgiyi de besleyeceği değerlendirilmiştir. </w:t>
      </w:r>
      <w:r w:rsidR="00FF42F2">
        <w:rPr>
          <w:rFonts w:ascii="Times New Roman" w:hAnsi="Times New Roman" w:cs="Times New Roman"/>
          <w:sz w:val="24"/>
          <w:szCs w:val="24"/>
        </w:rPr>
        <w:t xml:space="preserve">Ayrıca müze ve tarihi mekanlarda oluşturulacak öğrenme yaşantıları öğrencilerin yaparak yaşayarak öğrenme kavramına uygun öğrenme süreçleriyle tanışmalarına da vesile olmaktadır. </w:t>
      </w:r>
      <w:r w:rsidR="00750331">
        <w:rPr>
          <w:rFonts w:ascii="Times New Roman" w:hAnsi="Times New Roman" w:cs="Times New Roman"/>
          <w:sz w:val="24"/>
          <w:szCs w:val="24"/>
        </w:rPr>
        <w:t xml:space="preserve">Bu faaliyetlerin özellikle tarihi mekanlarca zengin olan yerlerde de </w:t>
      </w:r>
      <w:r w:rsidR="00422BE6">
        <w:rPr>
          <w:rFonts w:ascii="Times New Roman" w:hAnsi="Times New Roman" w:cs="Times New Roman"/>
          <w:sz w:val="24"/>
          <w:szCs w:val="24"/>
        </w:rPr>
        <w:t xml:space="preserve">etkin ve zengin kullanım imkanına sahip olduğu anlaşılmaktadır. </w:t>
      </w:r>
      <w:r w:rsidR="00EA40BE">
        <w:rPr>
          <w:rFonts w:ascii="Times New Roman" w:hAnsi="Times New Roman" w:cs="Times New Roman"/>
          <w:sz w:val="24"/>
          <w:szCs w:val="24"/>
        </w:rPr>
        <w:t xml:space="preserve">Yapılan araştırma bulgularından müze ve tarihi mekanlara dönük gerçekleştirilen gezi gözlem çalışmalarının her geçen yıl artış gösterdiği görülmektedir. </w:t>
      </w:r>
      <w:r w:rsidR="00343A81">
        <w:rPr>
          <w:rFonts w:ascii="Times New Roman" w:hAnsi="Times New Roman" w:cs="Times New Roman"/>
          <w:sz w:val="24"/>
          <w:szCs w:val="24"/>
        </w:rPr>
        <w:t xml:space="preserve">Okul Dışı tarih öğretimi kapsamında gerçekleşen bu türden çalışmaların öğrencilerde tarih dersinin ezbere dayalı geleneksel anlayışından beslenen sıkıcı ders algısını değiştirmede öğretmenlere önemli bir fırsat da sunmaktadır. Müze ve tarihi mekanlara yapılacak gezi ve gözleme dayalı araştırmalar öğrencilerin tarihsel empati kurma becerilerini desteklemekte, </w:t>
      </w:r>
      <w:r w:rsidR="0060651B">
        <w:rPr>
          <w:rFonts w:ascii="Times New Roman" w:hAnsi="Times New Roman" w:cs="Times New Roman"/>
          <w:sz w:val="24"/>
          <w:szCs w:val="24"/>
        </w:rPr>
        <w:t xml:space="preserve">kendi öz tarihlerine gelenek ve kültürlerine olan ilgi ve bilgilerini artırmakta geçmişlerindeki sanatsal kültürel başarılarını öğrenmelerini sağlayarak geçmişlerine bağlılık his ve duygularını güçlendirmektedir. </w:t>
      </w:r>
      <w:r w:rsidR="00EB6880">
        <w:rPr>
          <w:rFonts w:ascii="Times New Roman" w:hAnsi="Times New Roman" w:cs="Times New Roman"/>
          <w:sz w:val="24"/>
          <w:szCs w:val="24"/>
        </w:rPr>
        <w:t xml:space="preserve">Öğrencilerde değişim ve sürekliliği kavrama düşünme becerilerinin gelişimin desteklemekte de bu yöntemin faydaları görülmektedir. </w:t>
      </w:r>
      <w:r w:rsidR="00C374E8">
        <w:rPr>
          <w:rFonts w:ascii="Times New Roman" w:hAnsi="Times New Roman" w:cs="Times New Roman"/>
          <w:sz w:val="24"/>
          <w:szCs w:val="24"/>
        </w:rPr>
        <w:t xml:space="preserve">Müze ve tarihi mekanlara yapılan geziler öğrencilerde kanıt temelli öğrenmeyi destekler, öğrencilere bir nevi tarihçi gibi çalışmayı öğreterek onların birinci elden kaynaklara ulaşarak kendi görüşlerini ve bilgilerini inşa etme sürecine katılımını sağlar. </w:t>
      </w:r>
      <w:r w:rsidR="00FC4875">
        <w:rPr>
          <w:rFonts w:ascii="Times New Roman" w:hAnsi="Times New Roman" w:cs="Times New Roman"/>
          <w:sz w:val="24"/>
          <w:szCs w:val="24"/>
        </w:rPr>
        <w:t xml:space="preserve">Öğrencilerde somut öğrenmelerin gerçekleşmesin sağlar. </w:t>
      </w:r>
    </w:p>
    <w:p w:rsidR="00B30E4E" w:rsidRPr="003D5BF5" w:rsidRDefault="00315B7D" w:rsidP="003D5BF5">
      <w:pPr>
        <w:jc w:val="both"/>
        <w:rPr>
          <w:rFonts w:ascii="Times New Roman" w:hAnsi="Times New Roman" w:cs="Times New Roman"/>
          <w:sz w:val="24"/>
          <w:szCs w:val="24"/>
        </w:rPr>
      </w:pPr>
      <w:r>
        <w:rPr>
          <w:rFonts w:ascii="Times New Roman" w:hAnsi="Times New Roman" w:cs="Times New Roman"/>
          <w:sz w:val="24"/>
          <w:szCs w:val="24"/>
        </w:rPr>
        <w:t xml:space="preserve">Müze ve tarihi mekanlarda uygulamaya dönük çalışmarının yeterli olmadığı görülmektedir. Müze ve tarihi mekan ziyaretleri bir baştan girilip diğer taraftan çıkmak şeklinde olduğu görülmüştür. öğretmenlerin de bu sahalarda nasıl ders yapacakları konularında bilgilendirilmeleri gerektiği anlaşılmaktadır. Bu kapsamda teorik çalışmalar uygulamaya dönük çalışmalara göre daha çok yer tuttuğu bunun da öğrenme süreçlerinde yetersizliğe yol açabileceği düşünülmektedir. </w:t>
      </w:r>
    </w:p>
    <w:sectPr w:rsidR="00B30E4E" w:rsidRPr="003D5BF5" w:rsidSect="003D5BF5">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59" w:rsidRDefault="007F7559" w:rsidP="00A822D2">
      <w:pPr>
        <w:spacing w:after="0" w:line="240" w:lineRule="auto"/>
      </w:pPr>
      <w:r>
        <w:separator/>
      </w:r>
    </w:p>
  </w:endnote>
  <w:endnote w:type="continuationSeparator" w:id="0">
    <w:p w:rsidR="007F7559" w:rsidRDefault="007F7559" w:rsidP="00A8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254493"/>
      <w:docPartObj>
        <w:docPartGallery w:val="Page Numbers (Bottom of Page)"/>
        <w:docPartUnique/>
      </w:docPartObj>
    </w:sdtPr>
    <w:sdtContent>
      <w:p w:rsidR="00A822D2" w:rsidRDefault="00A822D2">
        <w:pPr>
          <w:pStyle w:val="Altbilgi"/>
          <w:jc w:val="right"/>
        </w:pPr>
        <w:r>
          <w:fldChar w:fldCharType="begin"/>
        </w:r>
        <w:r>
          <w:instrText>PAGE   \* MERGEFORMAT</w:instrText>
        </w:r>
        <w:r>
          <w:fldChar w:fldCharType="separate"/>
        </w:r>
        <w:r w:rsidR="005D1B9B">
          <w:t>1</w:t>
        </w:r>
        <w:r>
          <w:fldChar w:fldCharType="end"/>
        </w:r>
      </w:p>
    </w:sdtContent>
  </w:sdt>
  <w:p w:rsidR="00A822D2" w:rsidRDefault="00A822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59" w:rsidRDefault="007F7559" w:rsidP="00A822D2">
      <w:pPr>
        <w:spacing w:after="0" w:line="240" w:lineRule="auto"/>
      </w:pPr>
      <w:r>
        <w:separator/>
      </w:r>
    </w:p>
  </w:footnote>
  <w:footnote w:type="continuationSeparator" w:id="0">
    <w:p w:rsidR="007F7559" w:rsidRDefault="007F7559" w:rsidP="00A82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8E"/>
    <w:rsid w:val="0007624B"/>
    <w:rsid w:val="00081D8E"/>
    <w:rsid w:val="000A410A"/>
    <w:rsid w:val="00112E40"/>
    <w:rsid w:val="00197034"/>
    <w:rsid w:val="001E22C3"/>
    <w:rsid w:val="00253904"/>
    <w:rsid w:val="00315B7D"/>
    <w:rsid w:val="00326B11"/>
    <w:rsid w:val="003402F1"/>
    <w:rsid w:val="00343A81"/>
    <w:rsid w:val="003D5BF5"/>
    <w:rsid w:val="00402019"/>
    <w:rsid w:val="00422BE6"/>
    <w:rsid w:val="00452BAD"/>
    <w:rsid w:val="005B2FBC"/>
    <w:rsid w:val="005B5A2C"/>
    <w:rsid w:val="005D1B9B"/>
    <w:rsid w:val="0060651B"/>
    <w:rsid w:val="0062481E"/>
    <w:rsid w:val="0065234E"/>
    <w:rsid w:val="007005CA"/>
    <w:rsid w:val="007210A0"/>
    <w:rsid w:val="00750331"/>
    <w:rsid w:val="007F7559"/>
    <w:rsid w:val="0098220B"/>
    <w:rsid w:val="009A4008"/>
    <w:rsid w:val="009B2EB9"/>
    <w:rsid w:val="00A822D2"/>
    <w:rsid w:val="00B30E4E"/>
    <w:rsid w:val="00BC30B7"/>
    <w:rsid w:val="00C372F1"/>
    <w:rsid w:val="00C374E8"/>
    <w:rsid w:val="00EA40BE"/>
    <w:rsid w:val="00EB6880"/>
    <w:rsid w:val="00EE38D4"/>
    <w:rsid w:val="00F452F5"/>
    <w:rsid w:val="00FC4875"/>
    <w:rsid w:val="00FF42F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59729-317A-44BF-8DE1-66BB684B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C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E22C3"/>
    <w:rPr>
      <w:b/>
      <w:bCs/>
    </w:rPr>
  </w:style>
  <w:style w:type="paragraph" w:styleId="BalonMetni">
    <w:name w:val="Balloon Text"/>
    <w:basedOn w:val="Normal"/>
    <w:link w:val="BalonMetniChar"/>
    <w:uiPriority w:val="99"/>
    <w:semiHidden/>
    <w:unhideWhenUsed/>
    <w:rsid w:val="009822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220B"/>
    <w:rPr>
      <w:rFonts w:ascii="Segoe UI" w:hAnsi="Segoe UI" w:cs="Segoe UI"/>
      <w:noProof/>
      <w:sz w:val="18"/>
      <w:szCs w:val="18"/>
    </w:rPr>
  </w:style>
  <w:style w:type="paragraph" w:styleId="stbilgi">
    <w:name w:val="header"/>
    <w:basedOn w:val="Normal"/>
    <w:link w:val="stbilgiChar"/>
    <w:uiPriority w:val="99"/>
    <w:unhideWhenUsed/>
    <w:rsid w:val="00A822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22D2"/>
    <w:rPr>
      <w:noProof/>
    </w:rPr>
  </w:style>
  <w:style w:type="paragraph" w:styleId="Altbilgi">
    <w:name w:val="footer"/>
    <w:basedOn w:val="Normal"/>
    <w:link w:val="AltbilgiChar"/>
    <w:uiPriority w:val="99"/>
    <w:unhideWhenUsed/>
    <w:rsid w:val="00A822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22D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Cumba">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452</Words>
  <Characters>2578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38</cp:revision>
  <cp:lastPrinted>2017-09-21T07:00:00Z</cp:lastPrinted>
  <dcterms:created xsi:type="dcterms:W3CDTF">2017-09-21T06:55:00Z</dcterms:created>
  <dcterms:modified xsi:type="dcterms:W3CDTF">2017-09-21T09:54:00Z</dcterms:modified>
</cp:coreProperties>
</file>